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E24C924" w:rsidP="111D42F2" w:rsidRDefault="2E24C924" w14:paraId="551AEA6F" w14:textId="01924ED4">
      <w:pPr>
        <w:pStyle w:val="Normal"/>
        <w:suppressLineNumbers w:val="0"/>
        <w:bidi w:val="0"/>
        <w:spacing w:before="0" w:beforeAutospacing="off" w:after="160" w:afterAutospacing="off" w:line="259" w:lineRule="auto"/>
        <w:ind w:left="0" w:right="0"/>
        <w:jc w:val="left"/>
      </w:pPr>
      <w:r w:rsidRPr="111D42F2" w:rsidR="2E24C924">
        <w:rPr>
          <w:b w:val="1"/>
          <w:bCs w:val="1"/>
        </w:rPr>
        <w:t>Watershed Dice Game Instructions</w:t>
      </w:r>
    </w:p>
    <w:p w:rsidRPr="007216BF" w:rsidR="006D1194" w:rsidRDefault="006D1194" w14:paraId="38712EC1" w14:textId="01088E7F">
      <w:pPr>
        <w:rPr>
          <w:b/>
          <w:bCs/>
        </w:rPr>
      </w:pPr>
      <w:r w:rsidRPr="007216BF">
        <w:rPr>
          <w:b/>
          <w:bCs/>
        </w:rPr>
        <w:t xml:space="preserve">Materials: </w:t>
      </w:r>
    </w:p>
    <w:p w:rsidR="006D1194" w:rsidP="006D1194" w:rsidRDefault="006D1194" w14:paraId="404F4673" w14:textId="79B354DF">
      <w:pPr>
        <w:pStyle w:val="ListParagraph"/>
        <w:numPr>
          <w:ilvl w:val="0"/>
          <w:numId w:val="1"/>
        </w:numPr>
        <w:rPr/>
      </w:pPr>
      <w:r w:rsidR="006D1194">
        <w:rPr/>
        <w:t>Water Cycle Dice Game (posters and dice)</w:t>
      </w:r>
    </w:p>
    <w:p w:rsidRPr="007216BF" w:rsidR="006D1194" w:rsidP="006D1194" w:rsidRDefault="006D1194" w14:paraId="4852E3CD" w14:textId="2AF49502">
      <w:pPr>
        <w:rPr>
          <w:b/>
          <w:bCs/>
        </w:rPr>
      </w:pPr>
      <w:r w:rsidRPr="007216BF">
        <w:rPr>
          <w:b/>
          <w:bCs/>
        </w:rPr>
        <w:t>Instructions:</w:t>
      </w:r>
    </w:p>
    <w:p w:rsidR="004B5EAE" w:rsidP="006D1194" w:rsidRDefault="006D1194" w14:paraId="46B773F1" w14:textId="6DA9C9F9">
      <w:r>
        <w:t>To play water cycle game, tape each of the posters up on the wall in class in a different area. Put kids in groups of 3-5.  Each group gets one die.  Tell kids they are going to be the drop of water, and use the die to help chance determine where they end up in the water cycle. Kids pick their first location randomly and roll the die.  They follow the directions on the sheet to know which location to go to next based on the number they rolled. Kids can continue for as long as they want, but usually lose interest after they have made it to each location</w:t>
      </w:r>
      <w:r w:rsidR="004B5EAE">
        <w:t>.</w:t>
      </w:r>
    </w:p>
    <w:p w:rsidR="00E1039E" w:rsidP="006D1194" w:rsidRDefault="00E1039E" w14:paraId="11AC1874" w14:textId="386727ED">
      <w:r w:rsidR="05BFDDB7">
        <w:rPr/>
        <w:t>Pl</w:t>
      </w:r>
      <w:r w:rsidR="004B5EAE">
        <w:rPr/>
        <w:t>ay for several rounds or until interest wanes and debrief</w:t>
      </w:r>
    </w:p>
    <w:p w:rsidR="00E25A5C" w:rsidP="006D1194" w:rsidRDefault="00E25A5C" w14:paraId="1BC7CD88" w14:textId="31B55C89">
      <w:r>
        <w:t>Debrief: How is tracing the path of a water drop different from ways you are used to thinking about water? What’s the difference between a watershed and global water cycle?</w:t>
      </w:r>
    </w:p>
    <w:p w:rsidR="006D1194" w:rsidRDefault="006D1194" w14:paraId="2DB7A17A" w14:textId="77777777"/>
    <w:sectPr w:rsidR="006D119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60DE"/>
    <w:multiLevelType w:val="hybridMultilevel"/>
    <w:tmpl w:val="200A8816"/>
    <w:lvl w:ilvl="0" w:tplc="4AA62CC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94"/>
    <w:rsid w:val="00053CAE"/>
    <w:rsid w:val="00347F3B"/>
    <w:rsid w:val="004B5EAE"/>
    <w:rsid w:val="0068477A"/>
    <w:rsid w:val="00684AE1"/>
    <w:rsid w:val="006D1194"/>
    <w:rsid w:val="007216BF"/>
    <w:rsid w:val="00E1039E"/>
    <w:rsid w:val="00E25A5C"/>
    <w:rsid w:val="05BFDDB7"/>
    <w:rsid w:val="111D42F2"/>
    <w:rsid w:val="2E24C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A58F"/>
  <w15:chartTrackingRefBased/>
  <w15:docId w15:val="{1363DD5B-C120-4C11-860E-00B990B5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1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Moffitt</dc:creator>
  <keywords/>
  <dc:description/>
  <lastModifiedBy>Sarah Moffitt</lastModifiedBy>
  <revision>3</revision>
  <dcterms:created xsi:type="dcterms:W3CDTF">2023-09-01T22:17:00.0000000Z</dcterms:created>
  <dcterms:modified xsi:type="dcterms:W3CDTF">2024-10-16T17:23:33.6131535Z</dcterms:modified>
</coreProperties>
</file>